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273" w:rsidRPr="00BF3273" w:rsidRDefault="00BF3273" w:rsidP="00BF3273">
      <w:pPr>
        <w:jc w:val="center"/>
        <w:rPr>
          <w:b/>
          <w:sz w:val="28"/>
          <w:u w:val="single"/>
        </w:rPr>
      </w:pPr>
      <w:r w:rsidRPr="00BF3273">
        <w:rPr>
          <w:b/>
          <w:sz w:val="28"/>
          <w:u w:val="single"/>
        </w:rPr>
        <w:t>A Workshop on “Basic Mechanical Skills”</w:t>
      </w:r>
    </w:p>
    <w:p w:rsidR="00000000" w:rsidRPr="00BF3273" w:rsidRDefault="00BF3273" w:rsidP="00BF3273">
      <w:pPr>
        <w:pStyle w:val="ListParagraph"/>
        <w:numPr>
          <w:ilvl w:val="0"/>
          <w:numId w:val="2"/>
        </w:numPr>
      </w:pPr>
      <w:r>
        <w:t>A</w:t>
      </w:r>
      <w:r w:rsidRPr="00BF3273">
        <w:t xml:space="preserve"> Workshop on “Basic Mechanical Skills”, organized by Internal Quality Assurance Cell (IQAC) and Department of Physics, </w:t>
      </w:r>
      <w:proofErr w:type="spellStart"/>
      <w:r w:rsidRPr="00BF3273">
        <w:t>Jagiroad</w:t>
      </w:r>
      <w:proofErr w:type="spellEnd"/>
      <w:r w:rsidRPr="00BF3273">
        <w:t xml:space="preserve"> College. on 13</w:t>
      </w:r>
      <w:r w:rsidRPr="00BF3273">
        <w:rPr>
          <w:vertAlign w:val="superscript"/>
        </w:rPr>
        <w:t>th</w:t>
      </w:r>
      <w:r w:rsidRPr="00BF3273">
        <w:t xml:space="preserve"> February, 2021 </w:t>
      </w:r>
    </w:p>
    <w:p w:rsidR="00441664" w:rsidRDefault="00BF3273" w:rsidP="00BF3273">
      <w:pPr>
        <w:jc w:val="center"/>
      </w:pPr>
      <w:r w:rsidRPr="00BF3273">
        <w:drawing>
          <wp:inline distT="0" distB="0" distL="0" distR="0">
            <wp:extent cx="5943600" cy="4258945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51842"/>
                      <a:chOff x="0" y="206103"/>
                      <a:chExt cx="9144000" cy="6551842"/>
                    </a:xfrm>
                  </a:grpSpPr>
                  <a:sp>
                    <a:nvSpPr>
                      <a:cNvPr id="184" name="Google Shape;184;p12"/>
                      <a:cNvSpPr txBox="1">
                        <a:spLocks noGrp="1"/>
                      </a:cNvSpPr>
                    </a:nvSpPr>
                    <a:spPr>
                      <a:xfrm>
                        <a:off x="0" y="206103"/>
                        <a:ext cx="9067800" cy="974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spcFirstLastPara="1" wrap="square" lIns="0" tIns="45700" rIns="0" bIns="0" anchor="b" anchorCtr="0">
                          <a:no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chemeClr val="dk2"/>
                            </a:buClr>
                            <a:buSzPts val="1800"/>
                            <a:buFont typeface="Calibri"/>
                            <a:buNone/>
                            <a:defRPr sz="5000" b="0" i="0" u="none" strike="noStrike" cap="none">
                              <a:solidFill>
                                <a:schemeClr val="dk2"/>
                              </a:solidFill>
                              <a:latin typeface="Calibri"/>
                              <a:ea typeface="Calibri"/>
                              <a:cs typeface="Calibri"/>
                              <a:sym typeface="Calibri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marL="0" lvl="0" indent="0" algn="ctr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chemeClr val="dk2"/>
                            </a:buClr>
                            <a:buSzPts val="2000"/>
                            <a:buFont typeface="Constantia"/>
                            <a:buNone/>
                          </a:pP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“Workshop on Basic Mechanical Skills”, organized by Internal Quality Assurance Cell (IQAC) and Department of Physics, </a:t>
                          </a:r>
                          <a:r>
                            <a:rPr lang="en-US" sz="22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Jagiroad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 College. on 13</a:t>
                          </a:r>
                          <a:r>
                            <a:rPr lang="en-US" sz="2200" baseline="300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th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 February, 2021</a:t>
                          </a:r>
                          <a:endParaRPr sz="2200">
                            <a:solidFill>
                              <a:srgbClr val="7030A0"/>
                            </a:solidFill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6" name="Google Shape;186;p12"/>
                      <a:cNvSpPr txBox="1">
                        <a:spLocks noGrp="1"/>
                      </a:cNvSpPr>
                    </a:nvSpPr>
                    <a:spPr>
                      <a:xfrm>
                        <a:off x="381000" y="6392820"/>
                        <a:ext cx="8763000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spcFirstLastPara="1" wrap="square" lIns="0" tIns="0" rIns="0" bIns="0" anchor="b" anchorCtr="0">
                          <a:no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200" b="0" i="0" u="none" strike="noStrike" cap="none">
                              <a:solidFill>
                                <a:srgbClr val="035C75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SzPts val="1400"/>
                            <a:buFont typeface="Arial"/>
                            <a:buNone/>
                            <a:defRPr sz="18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9pPr>
                        </a:lstStyle>
                        <a:p>
                          <a:pPr marL="0" lvl="0" indent="0" algn="l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r>
                            <a:rPr lang="en-US" sz="18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Mr</a:t>
                          </a:r>
                          <a:r>
                            <a:rPr lang="en-US" sz="18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 </a:t>
                          </a:r>
                          <a:r>
                            <a:rPr lang="en-US" sz="18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Dilip</a:t>
                          </a:r>
                          <a:r>
                            <a:rPr lang="en-US" sz="18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 </a:t>
                          </a:r>
                          <a:r>
                            <a:rPr lang="en-US" sz="18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Chetri</a:t>
                          </a:r>
                          <a:r>
                            <a:rPr lang="en-US" sz="18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 and </a:t>
                          </a:r>
                          <a:r>
                            <a:rPr lang="en-US" sz="18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Mr</a:t>
                          </a:r>
                          <a:r>
                            <a:rPr lang="en-US" sz="18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  Das, IIT </a:t>
                          </a:r>
                          <a:r>
                            <a:rPr lang="en-US" sz="18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Guwahati</a:t>
                          </a:r>
                          <a:r>
                            <a:rPr lang="en-US" sz="18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 was conducted the program</a:t>
                          </a:r>
                          <a:endParaRPr sz="1800">
                            <a:solidFill>
                              <a:srgbClr val="7030A0"/>
                            </a:solidFill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88" name="Google Shape;188;p12"/>
                      <a:cNvPicPr preferRelativeResize="0"/>
                    </a:nvPicPr>
                    <a:blipFill rotWithShape="1">
                      <a:blip r:embed="rId5">
                        <a:alphaModFix/>
                      </a:blip>
                      <a:srcRect/>
                      <a:stretch/>
                    </a:blipFill>
                    <a:spPr>
                      <a:xfrm>
                        <a:off x="345317" y="1243423"/>
                        <a:ext cx="4688237" cy="35161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sp>
                    <a:nvSpPr>
                      <a:cNvPr id="7" name="Text Placeholder 6"/>
                      <a:cNvSpPr>
                        <a:spLocks noGrp="1"/>
                      </a:cNvSpPr>
                    </a:nvSpPr>
                    <a:spPr>
                      <a:xfrm>
                        <a:off x="457200" y="1935480"/>
                        <a:ext cx="8229600" cy="438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spcFirstLastPara="1" wrap="square" lIns="91425" tIns="45700" rIns="91425" bIns="45700" anchor="t" anchorCtr="0">
                          <a:norm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L="457200" marR="0" lvl="0" indent="-337185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ts val="1710"/>
                            <a:buFont typeface="Noto Sans Symbols"/>
                            <a:buChar char="⚫"/>
                            <a:defRPr sz="26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1pPr>
                          <a:lvl2pPr marL="914400" marR="0" lvl="1" indent="-325755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ts val="1530"/>
                            <a:buFont typeface="Noto Sans Symbols"/>
                            <a:buChar char="⚫"/>
                            <a:defRPr sz="24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2pPr>
                          <a:lvl3pPr marL="1371600" marR="0" lvl="2" indent="-308610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2"/>
                            </a:buClr>
                            <a:buSzPts val="1260"/>
                            <a:buFont typeface="Noto Sans Symbols"/>
                            <a:buChar char="⚫"/>
                            <a:defRPr sz="21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3pPr>
                          <a:lvl4pPr marL="1828800" marR="0" lvl="3" indent="-302894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ts val="1170"/>
                            <a:buFont typeface="Noto Sans Symbols"/>
                            <a:buChar char="⚫"/>
                            <a:defRPr sz="20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4pPr>
                          <a:lvl5pPr marL="2286000" marR="0" lvl="4" indent="-302895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4"/>
                            </a:buClr>
                            <a:buSzPts val="1170"/>
                            <a:buFont typeface="Noto Sans Symbols"/>
                            <a:buChar char="⚫"/>
                            <a:defRPr sz="20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5pPr>
                          <a:lvl6pPr marL="2743200" marR="0" lvl="5" indent="-320039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5"/>
                            </a:buClr>
                            <a:buSzPts val="1440"/>
                            <a:buFont typeface="Noto Sans Symbols"/>
                            <a:buChar char="⚫"/>
                            <a:defRPr sz="18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6pPr>
                          <a:lvl7pPr marL="3200400" marR="0" lvl="6" indent="-320039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6"/>
                            </a:buClr>
                            <a:buSzPts val="1440"/>
                            <a:buFont typeface="Noto Sans Symbols"/>
                            <a:buChar char="⚫"/>
                            <a:defRPr sz="16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7pPr>
                          <a:lvl8pPr marL="3657600" marR="0" lvl="7" indent="-342900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dk2"/>
                            </a:buClr>
                            <a:buSzPts val="1800"/>
                            <a:buFont typeface="Constantia"/>
                            <a:buChar char="•"/>
                            <a:defRPr sz="16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8pPr>
                          <a:lvl9pPr marL="4114800" marR="0" lvl="8" indent="-342900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dk2"/>
                            </a:buClr>
                            <a:buSzPts val="1800"/>
                            <a:buFont typeface="Constantia"/>
                            <a:buChar char="•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pic>
                    <a:nvPicPr>
                      <a:cNvPr id="8" name="Google Shape;185;p12"/>
                      <a:cNvPicPr preferRelativeResize="0">
                        <a:picLocks/>
                      </a:cNvPicPr>
                    </a:nvPicPr>
                    <a:blipFill rotWithShape="1">
                      <a:blip r:embed="rId6">
                        <a:alphaModFix/>
                      </a:blip>
                      <a:srcRect/>
                      <a:stretch/>
                    </a:blipFill>
                    <a:spPr>
                      <a:xfrm>
                        <a:off x="3962400" y="2996957"/>
                        <a:ext cx="5029200" cy="33958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</lc:lockedCanvas>
              </a:graphicData>
            </a:graphic>
          </wp:inline>
        </w:drawing>
      </w:r>
    </w:p>
    <w:p w:rsidR="00BF3273" w:rsidRDefault="00BF3273" w:rsidP="00BF3273">
      <w:pPr>
        <w:jc w:val="center"/>
      </w:pPr>
    </w:p>
    <w:p w:rsidR="00BF3273" w:rsidRPr="00BF3273" w:rsidRDefault="00BF3273" w:rsidP="00BF3273">
      <w:pPr>
        <w:jc w:val="center"/>
      </w:pPr>
      <w:r w:rsidRPr="00BF3273">
        <w:lastRenderedPageBreak/>
        <w:drawing>
          <wp:inline distT="0" distB="0" distL="0" distR="0">
            <wp:extent cx="5943600" cy="4340860"/>
            <wp:effectExtent l="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67800" cy="6622868"/>
                      <a:chOff x="0" y="206103"/>
                      <a:chExt cx="9067800" cy="6622868"/>
                    </a:xfrm>
                  </a:grpSpPr>
                  <a:pic>
                    <a:nvPicPr>
                      <a:cNvPr id="195" name="Google Shape;195;p13"/>
                      <a:cNvPicPr preferRelativeResize="0">
                        <a:picLocks noGrp="1"/>
                      </a:cNvPicPr>
                    </a:nvPicPr>
                    <a:blipFill rotWithShape="1">
                      <a:blip r:embed="rId7">
                        <a:alphaModFix/>
                      </a:blip>
                      <a:srcRect/>
                      <a:stretch/>
                    </a:blipFill>
                    <a:spPr>
                      <a:xfrm>
                        <a:off x="4885871" y="1444397"/>
                        <a:ext cx="4105730" cy="31722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99" name="Google Shape;199;p13"/>
                      <a:cNvPicPr preferRelativeResize="0"/>
                    </a:nvPicPr>
                    <a:blipFill rotWithShape="1">
                      <a:blip r:embed="rId8">
                        <a:alphaModFix/>
                      </a:blip>
                      <a:srcRect/>
                      <a:stretch/>
                    </a:blipFill>
                    <a:spPr>
                      <a:xfrm>
                        <a:off x="251817" y="1479096"/>
                        <a:ext cx="4548783" cy="534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201" name="Google Shape;201;p13"/>
                      <a:cNvPicPr preferRelativeResize="0"/>
                    </a:nvPicPr>
                    <a:blipFill rotWithShape="1">
                      <a:blip r:embed="rId9">
                        <a:alphaModFix/>
                      </a:blip>
                      <a:srcRect/>
                      <a:stretch/>
                    </a:blipFill>
                    <a:spPr>
                      <a:xfrm>
                        <a:off x="4928139" y="3920899"/>
                        <a:ext cx="4069445" cy="28019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sp>
                    <a:nvSpPr>
                      <a:cNvPr id="11" name="Google Shape;184;p12"/>
                      <a:cNvSpPr txBox="1">
                        <a:spLocks/>
                      </a:cNvSpPr>
                    </a:nvSpPr>
                    <a:spPr>
                      <a:xfrm>
                        <a:off x="0" y="206103"/>
                        <a:ext cx="9067800" cy="974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spcFirstLastPara="1" wrap="square" lIns="0" tIns="45700" rIns="0" bIns="0" anchor="b" anchorCtr="0">
                          <a:no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chemeClr val="dk2"/>
                            </a:buClr>
                            <a:buSzPts val="2000"/>
                            <a:buFont typeface="Constantia"/>
                            <a:buNone/>
                            <a:tabLst/>
                            <a:defRPr/>
                          </a:pPr>
                          <a:r>
                            <a:rPr kumimoji="0" lang="en-US" sz="2200" b="0" i="0" u="none" strike="noStrike" kern="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7030A0"/>
                              </a:solidFill>
                              <a:effectLst/>
                              <a:uLnTx/>
                              <a:uFillTx/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“Workshop on Basic Mechanical Skills”, organized by Internal Quality Assurance Cell (IQAC) and Department of Physics, </a:t>
                          </a:r>
                          <a:r>
                            <a:rPr kumimoji="0" lang="en-US" sz="2200" b="0" i="0" u="none" strike="noStrike" kern="0" cap="none" spc="0" normalizeH="0" baseline="0" noProof="0" dirty="0" err="1" smtClean="0">
                              <a:ln>
                                <a:noFill/>
                              </a:ln>
                              <a:solidFill>
                                <a:srgbClr val="7030A0"/>
                              </a:solidFill>
                              <a:effectLst/>
                              <a:uLnTx/>
                              <a:uFillTx/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Jagiroad</a:t>
                          </a:r>
                          <a:r>
                            <a:rPr kumimoji="0" lang="en-US" sz="2200" b="0" i="0" u="none" strike="noStrike" kern="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7030A0"/>
                              </a:solidFill>
                              <a:effectLst/>
                              <a:uLnTx/>
                              <a:uFillTx/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 College. on 13</a:t>
                          </a:r>
                          <a:r>
                            <a:rPr kumimoji="0" lang="en-US" sz="2200" b="0" i="0" u="none" strike="noStrike" kern="0" cap="none" spc="0" normalizeH="0" baseline="30000" noProof="0" dirty="0" smtClean="0">
                              <a:ln>
                                <a:noFill/>
                              </a:ln>
                              <a:solidFill>
                                <a:srgbClr val="7030A0"/>
                              </a:solidFill>
                              <a:effectLst/>
                              <a:uLnTx/>
                              <a:uFillTx/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th</a:t>
                          </a:r>
                          <a:r>
                            <a:rPr kumimoji="0" lang="en-US" sz="2200" b="0" i="0" u="none" strike="noStrike" kern="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7030A0"/>
                              </a:solidFill>
                              <a:effectLst/>
                              <a:uLnTx/>
                              <a:uFillTx/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 February, 2021</a:t>
                          </a:r>
                          <a:endParaRPr kumimoji="0" lang="en-US" sz="2200" b="0" i="0" u="none" strike="noStrike" kern="0" cap="none" spc="0" normalizeH="0" baseline="0" noProof="0" dirty="0">
                            <a:ln>
                              <a:noFill/>
                            </a:ln>
                            <a:solidFill>
                              <a:srgbClr val="7030A0"/>
                            </a:solidFill>
                            <a:effectLst/>
                            <a:uLnTx/>
                            <a:uFillTx/>
                            <a:latin typeface="Algerian" pitchFamily="82" charset="0"/>
                            <a:ea typeface="Calibri"/>
                            <a:cs typeface="Calibri"/>
                            <a:sym typeface="Calibri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BF3273" w:rsidRPr="00BF3273" w:rsidSect="00441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B27AB"/>
    <w:multiLevelType w:val="hybridMultilevel"/>
    <w:tmpl w:val="405EB322"/>
    <w:lvl w:ilvl="0" w:tplc="8C4EF07A">
      <w:start w:val="1"/>
      <w:numFmt w:val="bullet"/>
      <w:lvlText w:val="⚫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A60356" w:tentative="1">
      <w:start w:val="1"/>
      <w:numFmt w:val="bullet"/>
      <w:lvlText w:val="⚫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8063DC" w:tentative="1">
      <w:start w:val="1"/>
      <w:numFmt w:val="bullet"/>
      <w:lvlText w:val="⚫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28B74C" w:tentative="1">
      <w:start w:val="1"/>
      <w:numFmt w:val="bullet"/>
      <w:lvlText w:val="⚫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040464" w:tentative="1">
      <w:start w:val="1"/>
      <w:numFmt w:val="bullet"/>
      <w:lvlText w:val="⚫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DA3826" w:tentative="1">
      <w:start w:val="1"/>
      <w:numFmt w:val="bullet"/>
      <w:lvlText w:val="⚫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E03D98" w:tentative="1">
      <w:start w:val="1"/>
      <w:numFmt w:val="bullet"/>
      <w:lvlText w:val="⚫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48B65A" w:tentative="1">
      <w:start w:val="1"/>
      <w:numFmt w:val="bullet"/>
      <w:lvlText w:val="⚫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BAF890" w:tentative="1">
      <w:start w:val="1"/>
      <w:numFmt w:val="bullet"/>
      <w:lvlText w:val="⚫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5C97EB4"/>
    <w:multiLevelType w:val="hybridMultilevel"/>
    <w:tmpl w:val="2AF44F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3273"/>
    <w:rsid w:val="00441664"/>
    <w:rsid w:val="00BF3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66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3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0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5203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2022-11-02T06:15:00Z</dcterms:created>
  <dcterms:modified xsi:type="dcterms:W3CDTF">2022-11-02T06:19:00Z</dcterms:modified>
</cp:coreProperties>
</file>